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活动六：大班科学活动“小小发明家”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知道一些常用工具的名称及用途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学习工具使用方法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知道工具的重要性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在生活中有意识地使用工具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积极参加科学活动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在活动中感受体验的乐趣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知道一些常用工具的名称及用途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学习工具使用方法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知道工具的重要性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小熊玩偶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订书器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夹子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打孔器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铅笔刀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铅笔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螺丝刀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镊子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箱子均若干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出示玩偶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请求幼儿帮助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今天咱们班里来了一位新朋友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他就是熊爷爷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他知道小朋友要上小学了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所以拿了好多箱子想给小朋友送礼物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可是箱子打不开了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他想请小朋友帮帮忙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通过科学游戏激发幼儿探索的兴趣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打开宝箱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一会两个小朋友取一个宝箱和螺丝刀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镊子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剪刀这些工具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谁愿意和我们说一说你认识哪个工具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它们都可以怎么使用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教师帮助幼儿梳理语言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那现在小朋友就可以用这些工具试一试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看怎样才能把宝箱打开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拿到熊爷爷送的礼物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幼儿操作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谁愿意和我们说一说你是用什么工具打开的宝箱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怎么打开的呢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引导幼儿说出工具正确的使用方法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制作学习用具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原来箱子里装的是白纸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订书器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铅笔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铅笔刀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夹子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打孔器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熊爷爷是要送给小朋友们学习用具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可是熊爷爷让你们自己动手制作一个本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并把铅笔削好后在本上写上自己的名字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那你们觉得做一个本需要什么工具呢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鼓励幼儿大胆选择不同的工具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还是两个小朋友一起合作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试一试用什么工具可以做一个本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引导幼儿发现不同的工具也可以达到相同的效果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老师发现你们真的很棒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我发现了很多不同的方法呢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谁愿意和我们分享一下你做本的好方法呢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鼓励幼儿大胆分享交流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小朋友真的都太棒了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今天我们学习了很多工具的使用方法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如果没有工具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有一些事情做起来很不方便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但不同的工具也可以完成相同的事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有的小朋友用订书器做本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有的小朋友用夹子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还有的小朋友用打孔器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然后用线串起来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看来工具在我们生活中真是用处很多呢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在活动中，借助玩偶构建情境游戏的方式帮助孩子们了解工具的用途和重要性。两个游戏都是用一个情境贯穿的，整个活动有连贯性。在活动中教师的引导语准确精练，能够直接引入重点，激发幼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儿探索工具的兴趣，在活动最后教师也有适当的总结，再次强化本节活动的重难点。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（2）你认为在幼儿操作过程中应该如何进行引导？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首先要提醒幼儿安全使用工具，尖锐的工具不要对着别人，也不要对着自己的眼睛。其次就是向幼儿提问：你是怎么用这个工具的？为什么要选择这个工具？其他的不可以吗？这些问题能够更好地引导幼儿持续探索操作。再次就是当幼儿借助工具完成任务后，教师要及时给予肯定并帮助幼儿梳理使用工具的过程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FCC36F5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